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8" w:rsidRPr="00BE3BE8" w:rsidRDefault="00BE3BE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66"/>
          <w:sz w:val="24"/>
          <w:szCs w:val="24"/>
          <w:u w:val="single"/>
          <w:shd w:val="clear" w:color="auto" w:fill="FFFFFF"/>
        </w:rPr>
        <w:t>Горячая линия обращений по фактам совершения коррупционных правонарушений</w:t>
      </w:r>
      <w:r w:rsidRPr="00BE3BE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590B" w:rsidRPr="00BE3BE8" w:rsidRDefault="00BE3BE8" w:rsidP="00BE3BE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«Горячая линия»  ГУ МВД Краснодарского края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8-800-250-02-35 (бесплатная «горячая линия»)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«Горячая линия»  Прокуратуры Краснодарского края:</w:t>
      </w:r>
      <w:r w:rsidRPr="00BE3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8 (861) 262-98-02.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Сообщи о фактах коррупции:</w:t>
      </w:r>
      <w:r w:rsidRPr="00BE3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231F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(861) 262-05-55; 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(861)234-01-54 Противодействие коррупции Министерство образования и науки Краснодарского края</w:t>
      </w:r>
      <w:bookmarkStart w:id="0" w:name="_GoBack"/>
      <w:bookmarkEnd w:id="0"/>
    </w:p>
    <w:p w:rsidR="00BE3BE8" w:rsidRPr="00BE3BE8" w:rsidRDefault="00BE3BE8" w:rsidP="00BE3BE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«Горячая линия»  администрации муниципального образования город-курорт Анапа:</w:t>
      </w:r>
    </w:p>
    <w:p w:rsidR="00BE3BE8" w:rsidRPr="00BE3BE8" w:rsidRDefault="00BE3BE8" w:rsidP="00BE3BE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(86133) 2-01-08</w:t>
      </w:r>
    </w:p>
    <w:p w:rsidR="00BE3BE8" w:rsidRPr="00BE3BE8" w:rsidRDefault="00BE3BE8" w:rsidP="00BE3BE8">
      <w:pPr>
        <w:spacing w:after="0"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«Горячая линия»  Прокуратуры города-курорта Анапа:</w:t>
      </w:r>
      <w:r w:rsidRPr="00BE3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BE3BE8" w:rsidRDefault="00BE3BE8" w:rsidP="00BE3BE8">
      <w:pPr>
        <w:spacing w:after="0"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(86133) 4-34-30</w:t>
      </w:r>
    </w:p>
    <w:p w:rsidR="00144CAE" w:rsidRPr="00BE3BE8" w:rsidRDefault="00472F70" w:rsidP="00144CA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«Горячая линия»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Управления образования</w:t>
      </w:r>
      <w:r w:rsidR="00144CAE" w:rsidRPr="00144C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44CAE"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администрации муниципального образования город-курорт Анапа:</w:t>
      </w:r>
    </w:p>
    <w:p w:rsidR="00472F70" w:rsidRPr="00BE3BE8" w:rsidRDefault="00144CAE" w:rsidP="00BE3BE8">
      <w:pPr>
        <w:spacing w:after="0" w:line="36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(86133)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C0A7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4-67-00</w:t>
      </w:r>
    </w:p>
    <w:p w:rsidR="00BE3BE8" w:rsidRPr="00BE3BE8" w:rsidRDefault="00BE3BE8" w:rsidP="00BE3BE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«Горячая </w:t>
      </w:r>
      <w:r w:rsidR="00472F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линия»  администрации МБДОУ Д/С №8 «Огонёк</w:t>
      </w:r>
      <w:r w:rsidRPr="00BE3B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»:</w:t>
      </w:r>
    </w:p>
    <w:p w:rsidR="00BE3BE8" w:rsidRPr="00BE3BE8" w:rsidRDefault="00472F70" w:rsidP="00BE3BE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(86133) 78-1-97</w:t>
      </w:r>
    </w:p>
    <w:p w:rsidR="00BE3BE8" w:rsidRPr="00BE3BE8" w:rsidRDefault="00BE3BE8">
      <w:pPr>
        <w:rPr>
          <w:rFonts w:ascii="Times New Roman" w:hAnsi="Times New Roman" w:cs="Times New Roman"/>
          <w:sz w:val="24"/>
          <w:szCs w:val="24"/>
        </w:rPr>
      </w:pPr>
    </w:p>
    <w:sectPr w:rsidR="00BE3BE8" w:rsidRPr="00BE3BE8" w:rsidSect="00D3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E8"/>
    <w:rsid w:val="00144CAE"/>
    <w:rsid w:val="00155925"/>
    <w:rsid w:val="001C0A72"/>
    <w:rsid w:val="00231F3B"/>
    <w:rsid w:val="00472F70"/>
    <w:rsid w:val="007B590B"/>
    <w:rsid w:val="00BE3BE8"/>
    <w:rsid w:val="00D37F9A"/>
    <w:rsid w:val="00E6046D"/>
    <w:rsid w:val="00FC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Звездочка</dc:creator>
  <cp:lastModifiedBy>Любовь Николаевна</cp:lastModifiedBy>
  <cp:revision>3</cp:revision>
  <dcterms:created xsi:type="dcterms:W3CDTF">2015-12-02T06:57:00Z</dcterms:created>
  <dcterms:modified xsi:type="dcterms:W3CDTF">2015-12-02T08:22:00Z</dcterms:modified>
</cp:coreProperties>
</file>